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C25" w:rsidRPr="00EB3A39" w:rsidRDefault="00EB3A39" w:rsidP="00EB3A39">
      <w:pPr>
        <w:jc w:val="center"/>
        <w:rPr>
          <w:sz w:val="28"/>
          <w:szCs w:val="28"/>
        </w:rPr>
      </w:pPr>
      <w:r w:rsidRPr="00EB3A39">
        <w:rPr>
          <w:sz w:val="28"/>
          <w:szCs w:val="28"/>
        </w:rPr>
        <w:t>Пояснительная записка</w:t>
      </w:r>
    </w:p>
    <w:p w:rsidR="00EB3A39" w:rsidRPr="00EB3A39" w:rsidRDefault="00EB3A39" w:rsidP="00F9419B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3A39">
        <w:rPr>
          <w:rFonts w:ascii="Times New Roman" w:hAnsi="Times New Roman" w:cs="Times New Roman"/>
          <w:b/>
          <w:sz w:val="28"/>
          <w:szCs w:val="28"/>
        </w:rPr>
        <w:t>Номинация конкурса:</w:t>
      </w:r>
      <w:r w:rsidRPr="00EB3A39">
        <w:rPr>
          <w:rFonts w:ascii="Times New Roman" w:hAnsi="Times New Roman" w:cs="Times New Roman"/>
          <w:sz w:val="28"/>
          <w:szCs w:val="28"/>
        </w:rPr>
        <w:t xml:space="preserve"> 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шаблон-коллаж (в работе использованы рисунок с сайта Интернет </w:t>
      </w:r>
      <w:hyperlink r:id="rId4" w:history="1">
        <w:r w:rsidRPr="00EB3A39">
          <w:rPr>
            <w:rStyle w:val="a3"/>
            <w:rFonts w:ascii="Times New Roman" w:hAnsi="Times New Roman" w:cs="Times New Roman"/>
            <w:sz w:val="28"/>
            <w:szCs w:val="28"/>
          </w:rPr>
          <w:t>http://img.ria.ua/photos/ria/news_common/12/1202/120258/120258m.jpg</w:t>
        </w:r>
      </w:hyperlink>
      <w:r w:rsidRPr="00EB3A39">
        <w:rPr>
          <w:rFonts w:ascii="Times New Roman" w:hAnsi="Times New Roman" w:cs="Times New Roman"/>
          <w:sz w:val="28"/>
          <w:szCs w:val="28"/>
        </w:rPr>
        <w:t>, остальные рисунки - авторские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EB3A39" w:rsidRPr="00EB3A39" w:rsidRDefault="00EB3A39" w:rsidP="00EB3A3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3A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шаблона: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Посчитаем</w:t>
      </w:r>
    </w:p>
    <w:p w:rsidR="00EB3A39" w:rsidRPr="00EB3A39" w:rsidRDefault="00EB3A39" w:rsidP="00EB3A3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3A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Предмет: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Информатика и ИКТ</w:t>
      </w:r>
    </w:p>
    <w:p w:rsidR="00EB3A39" w:rsidRPr="00EB3A39" w:rsidRDefault="00EB3A39" w:rsidP="00EB3A3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3A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урока: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Арифметические действия в позиционных системах счисления.</w:t>
      </w:r>
    </w:p>
    <w:p w:rsidR="00EB3A39" w:rsidRPr="00EB3A39" w:rsidRDefault="00EB3A39" w:rsidP="00EB3A3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3A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Учебное заведение: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МОУ «Гимназия №8» (614113 г. Пермь ул. </w:t>
      </w:r>
      <w:proofErr w:type="spellStart"/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>Закамская</w:t>
      </w:r>
      <w:proofErr w:type="spellEnd"/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>, 39)</w:t>
      </w:r>
    </w:p>
    <w:p w:rsidR="00EB3A39" w:rsidRPr="00EB3A39" w:rsidRDefault="00EB3A39" w:rsidP="00EB3A3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3A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Автор: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Рязанова Ирина Ивановна</w:t>
      </w:r>
      <w:r w:rsidR="003A5968">
        <w:rPr>
          <w:rFonts w:ascii="Times New Roman" w:hAnsi="Times New Roman" w:cs="Times New Roman"/>
          <w:bCs/>
          <w:color w:val="000000"/>
          <w:sz w:val="28"/>
          <w:szCs w:val="28"/>
        </w:rPr>
        <w:t>, учитель информатики и ИКТ</w:t>
      </w:r>
    </w:p>
    <w:p w:rsidR="00EB3A39" w:rsidRPr="00EB3A39" w:rsidRDefault="00EB3A39" w:rsidP="00EB3A3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B3A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e-mail</w:t>
      </w:r>
      <w:proofErr w:type="spellEnd"/>
      <w:r w:rsidRPr="00EB3A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hyperlink r:id="rId5" w:history="1">
        <w:r w:rsidRPr="00EB3A39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gym</w:t>
        </w:r>
        <w:r w:rsidRPr="00EB3A39">
          <w:rPr>
            <w:rStyle w:val="a3"/>
            <w:rFonts w:ascii="Times New Roman" w:hAnsi="Times New Roman" w:cs="Times New Roman"/>
            <w:bCs/>
            <w:sz w:val="28"/>
            <w:szCs w:val="28"/>
          </w:rPr>
          <w:t>8</w:t>
        </w:r>
        <w:r w:rsidRPr="00EB3A39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dvza</w:t>
        </w:r>
        <w:r w:rsidRPr="00EB3A39">
          <w:rPr>
            <w:rStyle w:val="a3"/>
            <w:rFonts w:ascii="Times New Roman" w:hAnsi="Times New Roman" w:cs="Times New Roman"/>
            <w:bCs/>
            <w:sz w:val="28"/>
            <w:szCs w:val="28"/>
          </w:rPr>
          <w:t>@</w:t>
        </w:r>
        <w:r w:rsidRPr="00EB3A39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yandex</w:t>
        </w:r>
        <w:r w:rsidRPr="00EB3A39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Pr="00EB3A39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</w:hyperlink>
    </w:p>
    <w:p w:rsidR="00EB3A39" w:rsidRPr="00EB3A39" w:rsidRDefault="00EB3A39" w:rsidP="00EB3A3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Данный проект (шаблон) может быть использован при  создании презентации по теме «Системы счисления». Для создания шаблона были подготовлены 3 графических файла при помощи программ 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Adobe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Photoshop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Color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Painter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</w:t>
      </w:r>
      <w:r w:rsidRPr="00EB3A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и графического планшета.  </w:t>
      </w:r>
    </w:p>
    <w:sectPr w:rsidR="00EB3A39" w:rsidRPr="00EB3A39" w:rsidSect="00FF7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B3A39"/>
    <w:rsid w:val="003A5968"/>
    <w:rsid w:val="005525BD"/>
    <w:rsid w:val="00EB3A39"/>
    <w:rsid w:val="00F9419B"/>
    <w:rsid w:val="00FF7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A3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B3A3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ym8dvza@yandex.ru" TargetMode="External"/><Relationship Id="rId4" Type="http://schemas.openxmlformats.org/officeDocument/2006/relationships/hyperlink" Target="http://img.ria.ua/photos/ria/news_common/12/1202/120258/120258m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721</Characters>
  <Application>Microsoft Office Word</Application>
  <DocSecurity>0</DocSecurity>
  <Lines>6</Lines>
  <Paragraphs>1</Paragraphs>
  <ScaleCrop>false</ScaleCrop>
  <Company>Дом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</dc:creator>
  <cp:keywords/>
  <dc:description/>
  <cp:lastModifiedBy>user</cp:lastModifiedBy>
  <cp:revision>3</cp:revision>
  <dcterms:created xsi:type="dcterms:W3CDTF">2009-09-04T16:20:00Z</dcterms:created>
  <dcterms:modified xsi:type="dcterms:W3CDTF">2009-09-07T11:06:00Z</dcterms:modified>
</cp:coreProperties>
</file>